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A" w:rsidRPr="00DC3E8A" w:rsidRDefault="00CB1619">
      <w:pPr>
        <w:rPr>
          <w:b/>
          <w:lang w:val="en-US"/>
        </w:rPr>
      </w:pPr>
      <w:r>
        <w:rPr>
          <w:b/>
          <w:lang w:val="uz-Cyrl-UZ"/>
        </w:rPr>
        <w:t>5</w:t>
      </w:r>
      <w:r w:rsidR="00DC3E8A" w:rsidRPr="00DC3E8A">
        <w:rPr>
          <w:b/>
          <w:lang w:val="en-US"/>
        </w:rPr>
        <w:t xml:space="preserve">. </w:t>
      </w:r>
      <w:r w:rsidR="00454F25">
        <w:rPr>
          <w:b/>
        </w:rPr>
        <w:t xml:space="preserve">Размер комиссии за отправку уведомления </w:t>
      </w:r>
    </w:p>
    <w:p w:rsidR="00DC3E8A" w:rsidRDefault="00DC3E8A">
      <w:pPr>
        <w:rPr>
          <w:lang w:val="en-US"/>
        </w:rPr>
      </w:pPr>
    </w:p>
    <w:p w:rsidR="00CE2C27" w:rsidRPr="00454F25" w:rsidRDefault="00454F25">
      <w:r w:rsidRPr="00454F25">
        <w:t>Комиссия в разме</w:t>
      </w:r>
      <w:bookmarkStart w:id="0" w:name="_GoBack"/>
      <w:bookmarkEnd w:id="0"/>
      <w:r w:rsidRPr="00454F25">
        <w:t>ре 50% от базовой суммы расчета.</w:t>
      </w:r>
    </w:p>
    <w:sectPr w:rsidR="00CE2C27" w:rsidRPr="0045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8E"/>
    <w:rsid w:val="000D4209"/>
    <w:rsid w:val="003112A4"/>
    <w:rsid w:val="00454F25"/>
    <w:rsid w:val="005B00D9"/>
    <w:rsid w:val="005F5AC4"/>
    <w:rsid w:val="007B79D2"/>
    <w:rsid w:val="007C70D9"/>
    <w:rsid w:val="009A5E8E"/>
    <w:rsid w:val="00B35557"/>
    <w:rsid w:val="00CB1619"/>
    <w:rsid w:val="00CE2C27"/>
    <w:rsid w:val="00D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2021-02-17T04:14:00Z</dcterms:created>
  <dcterms:modified xsi:type="dcterms:W3CDTF">2021-02-17T06:10:00Z</dcterms:modified>
</cp:coreProperties>
</file>